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9" w:rsidRPr="00021870" w:rsidRDefault="005154C9" w:rsidP="005154C9">
      <w:pPr>
        <w:pStyle w:val="Nagwek2"/>
        <w:numPr>
          <w:ilvl w:val="0"/>
          <w:numId w:val="0"/>
        </w:numPr>
        <w:ind w:left="794" w:hanging="567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sytuacji kradzieży na terenie szkoły</w:t>
      </w:r>
    </w:p>
    <w:p w:rsidR="005154C9" w:rsidRPr="00021870" w:rsidRDefault="005154C9" w:rsidP="005154C9">
      <w:pPr>
        <w:pStyle w:val="Tekstpodstawowy"/>
        <w:numPr>
          <w:ilvl w:val="0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Poszkodowany uczeń zgłasza kradzież nauczycielowi, wychowawcy, pedagogowi, dyrektorowi lub pracownikowi szkoły. </w:t>
      </w:r>
    </w:p>
    <w:p w:rsidR="005154C9" w:rsidRPr="00021870" w:rsidRDefault="005154C9" w:rsidP="005154C9">
      <w:pPr>
        <w:pStyle w:val="Tekstpodstawowy"/>
        <w:numPr>
          <w:ilvl w:val="0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Następuje wyjaśnienie okoliczności zajścia kradzieży:</w:t>
      </w:r>
    </w:p>
    <w:p w:rsidR="005154C9" w:rsidRPr="00021870" w:rsidRDefault="005154C9" w:rsidP="005154C9">
      <w:pPr>
        <w:pStyle w:val="Tekstpodstawowy"/>
        <w:numPr>
          <w:ilvl w:val="1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kradzieży przedmiotów o znikomej wartości sytuacja wyjaśniana jest między poszkodowanym a wychowawcą.</w:t>
      </w:r>
    </w:p>
    <w:p w:rsidR="005154C9" w:rsidRPr="00021870" w:rsidRDefault="005154C9" w:rsidP="005154C9">
      <w:pPr>
        <w:pStyle w:val="Tekstpodstawowy"/>
        <w:numPr>
          <w:ilvl w:val="1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przypadku kradzieży wartościowych przedmiotów o zajściu informowany jest dyrektor/wicedyrektor szkoły i pedagog.</w:t>
      </w:r>
    </w:p>
    <w:p w:rsidR="005154C9" w:rsidRPr="00021870" w:rsidRDefault="005154C9" w:rsidP="005154C9">
      <w:pPr>
        <w:pStyle w:val="Tekstpodstawowy"/>
        <w:numPr>
          <w:ilvl w:val="1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 przypadku przeglądu monitoringu – następuje to bez udziału  stron których dotyczy zajście. </w:t>
      </w:r>
    </w:p>
    <w:p w:rsidR="005154C9" w:rsidRPr="00021870" w:rsidRDefault="005154C9" w:rsidP="005154C9">
      <w:pPr>
        <w:pStyle w:val="Tekstpodstawowy"/>
        <w:numPr>
          <w:ilvl w:val="0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każdym przypadku kradzieży wychowawca informuje rodziców obu stron zajścia oraz pedagoga.</w:t>
      </w:r>
    </w:p>
    <w:p w:rsidR="005154C9" w:rsidRPr="00021870" w:rsidRDefault="005154C9" w:rsidP="005154C9">
      <w:pPr>
        <w:pStyle w:val="Tekstpodstawowy"/>
        <w:numPr>
          <w:ilvl w:val="0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lub pedagog powiadamia kuratora sądowego, jeśli ten sprawuje opiekę nad uczniem.</w:t>
      </w:r>
    </w:p>
    <w:p w:rsidR="005154C9" w:rsidRPr="00021870" w:rsidRDefault="005154C9" w:rsidP="005154C9">
      <w:pPr>
        <w:pStyle w:val="Tekstpodstawowy"/>
        <w:numPr>
          <w:ilvl w:val="0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zobowiązany jest do sporządzenia notatki z</w:t>
      </w:r>
      <w:r>
        <w:rPr>
          <w:rFonts w:ascii="Times" w:hAnsi="Times"/>
          <w:color w:val="auto"/>
        </w:rPr>
        <w:t xml:space="preserve"> zajścia i przechowywania jej w </w:t>
      </w:r>
      <w:r w:rsidRPr="00021870">
        <w:rPr>
          <w:rFonts w:ascii="Times" w:hAnsi="Times"/>
          <w:color w:val="auto"/>
        </w:rPr>
        <w:t>zeszycie wychowawcy.</w:t>
      </w:r>
    </w:p>
    <w:p w:rsidR="005154C9" w:rsidRPr="00021870" w:rsidRDefault="005154C9" w:rsidP="005154C9">
      <w:pPr>
        <w:pStyle w:val="Tekstpodstawowy"/>
        <w:numPr>
          <w:ilvl w:val="0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szczególnych przypadkach (decyduje pedagog lub dyrektor/wicedyrektor) powiadamiana jest Policja lub Sąd Rodzinny.</w:t>
      </w:r>
    </w:p>
    <w:p w:rsidR="005154C9" w:rsidRPr="00021870" w:rsidRDefault="005154C9" w:rsidP="005154C9">
      <w:pPr>
        <w:pStyle w:val="Tekstpodstawowy"/>
        <w:numPr>
          <w:ilvl w:val="0"/>
          <w:numId w:val="1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Wobec winnego ucznia stosuje się kary zapisane w statucie szkoły.</w:t>
      </w:r>
    </w:p>
    <w:p w:rsidR="00C43884" w:rsidRPr="0063695C" w:rsidRDefault="00C43884" w:rsidP="00B00E1F">
      <w:r w:rsidRPr="00B00E1F">
        <w:rPr>
          <w:rFonts w:ascii="Times" w:hAnsi="Times"/>
        </w:rPr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507F40"/>
    <w:rsid w:val="005154C9"/>
    <w:rsid w:val="0063695C"/>
    <w:rsid w:val="008C6A41"/>
    <w:rsid w:val="00B00E1F"/>
    <w:rsid w:val="00C43884"/>
    <w:rsid w:val="00D2366C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2019-01-25T08:17:00Z</dcterms:created>
  <dcterms:modified xsi:type="dcterms:W3CDTF">2019-01-25T08:17:00Z</dcterms:modified>
</cp:coreProperties>
</file>