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D58" w:rsidRDefault="00E7430A" w:rsidP="00E7430A">
      <w:pPr>
        <w:jc w:val="center"/>
        <w:rPr>
          <w:b/>
          <w:sz w:val="32"/>
          <w:szCs w:val="32"/>
        </w:rPr>
      </w:pPr>
      <w:proofErr w:type="spellStart"/>
      <w:r w:rsidRPr="00E7430A">
        <w:rPr>
          <w:b/>
          <w:sz w:val="32"/>
          <w:szCs w:val="32"/>
        </w:rPr>
        <w:t>Flashmob</w:t>
      </w:r>
      <w:proofErr w:type="spellEnd"/>
    </w:p>
    <w:p w:rsidR="00E7430A" w:rsidRPr="00E7430A" w:rsidRDefault="00E7430A" w:rsidP="00E7430A">
      <w:pPr>
        <w:rPr>
          <w:sz w:val="28"/>
          <w:szCs w:val="28"/>
        </w:rPr>
      </w:pPr>
      <w:r w:rsidRPr="00E7430A">
        <w:rPr>
          <w:sz w:val="28"/>
          <w:szCs w:val="28"/>
        </w:rPr>
        <w:t>(ang. dosł. błyskawiczny tłum) – określenie, którym przyjęło się nazywać sztuczny tłum ludzi gromadzących się niespodziewanie w miejscu publicznym w celu przeprowadzenia krótkotrwałego zdarzenia, zazwyczaj zaskakującego dla przypadkowych świadków.</w:t>
      </w:r>
    </w:p>
    <w:p w:rsidR="00E7430A" w:rsidRDefault="00E7430A" w:rsidP="00E7430A">
      <w:pPr>
        <w:rPr>
          <w:sz w:val="28"/>
          <w:szCs w:val="28"/>
        </w:rPr>
      </w:pPr>
      <w:r w:rsidRPr="00E7430A">
        <w:rPr>
          <w:sz w:val="28"/>
          <w:szCs w:val="28"/>
        </w:rPr>
        <w:t>W akcji uczestniczą nieznani sobie ludzie znający jedynie jej termin i planowane działanie. Zazwyczaj akcje takie organizowane są za pośr</w:t>
      </w:r>
      <w:r w:rsidRPr="00E7430A">
        <w:rPr>
          <w:sz w:val="28"/>
          <w:szCs w:val="28"/>
        </w:rPr>
        <w:t>ednictwem Internetu lub SMS-ów.</w:t>
      </w:r>
    </w:p>
    <w:p w:rsidR="00E7430A" w:rsidRDefault="00E7430A" w:rsidP="00E7430A">
      <w:pPr>
        <w:rPr>
          <w:sz w:val="28"/>
          <w:szCs w:val="28"/>
        </w:rPr>
      </w:pPr>
      <w:r>
        <w:rPr>
          <w:sz w:val="28"/>
          <w:szCs w:val="28"/>
        </w:rPr>
        <w:t xml:space="preserve">Uczniowie naszej szkoły przygotowali taniec do piosenki Happy </w:t>
      </w:r>
      <w:proofErr w:type="spellStart"/>
      <w:r w:rsidRPr="00E7430A">
        <w:rPr>
          <w:sz w:val="28"/>
          <w:szCs w:val="28"/>
        </w:rPr>
        <w:t>Pharell</w:t>
      </w:r>
      <w:r>
        <w:rPr>
          <w:sz w:val="28"/>
          <w:szCs w:val="28"/>
        </w:rPr>
        <w:t>a</w:t>
      </w:r>
      <w:proofErr w:type="spellEnd"/>
      <w:r w:rsidRPr="00E7430A">
        <w:rPr>
          <w:sz w:val="28"/>
          <w:szCs w:val="28"/>
        </w:rPr>
        <w:t xml:space="preserve"> Williams</w:t>
      </w:r>
      <w:r>
        <w:rPr>
          <w:sz w:val="28"/>
          <w:szCs w:val="28"/>
        </w:rPr>
        <w:t>a i zatańczyli go na placu przed szkołą.</w:t>
      </w:r>
    </w:p>
    <w:p w:rsidR="00E7430A" w:rsidRPr="00E7430A" w:rsidRDefault="00E7430A" w:rsidP="00E7430A">
      <w:pPr>
        <w:rPr>
          <w:sz w:val="28"/>
          <w:szCs w:val="28"/>
        </w:rPr>
      </w:pPr>
      <w:r>
        <w:rPr>
          <w:sz w:val="28"/>
          <w:szCs w:val="28"/>
        </w:rPr>
        <w:t xml:space="preserve">Link: </w:t>
      </w:r>
      <w:r w:rsidRPr="00E7430A">
        <w:rPr>
          <w:sz w:val="28"/>
          <w:szCs w:val="28"/>
        </w:rPr>
        <w:t>https://www.youtube.com/watch?time_continue=5&amp;v=nU1XSA0K0tM</w:t>
      </w:r>
      <w:bookmarkStart w:id="0" w:name="_GoBack"/>
      <w:bookmarkEnd w:id="0"/>
    </w:p>
    <w:sectPr w:rsidR="00E7430A" w:rsidRPr="00E74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30A"/>
    <w:rsid w:val="00B52E3F"/>
    <w:rsid w:val="00E7430A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D28D"/>
  <w15:chartTrackingRefBased/>
  <w15:docId w15:val="{9B14F859-9502-44E0-A453-0F985531F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Monika Romanowska</cp:lastModifiedBy>
  <cp:revision>1</cp:revision>
  <dcterms:created xsi:type="dcterms:W3CDTF">2016-06-26T15:47:00Z</dcterms:created>
  <dcterms:modified xsi:type="dcterms:W3CDTF">2016-06-26T15:49:00Z</dcterms:modified>
</cp:coreProperties>
</file>